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C" w:rsidRDefault="00380E8C" w:rsidP="00380E8C">
      <w:pPr>
        <w:jc w:val="center"/>
        <w:outlineLvl w:val="0"/>
        <w:rPr>
          <w:sz w:val="40"/>
          <w:szCs w:val="40"/>
        </w:rPr>
      </w:pPr>
      <w:r w:rsidRPr="008E3A55">
        <w:rPr>
          <w:sz w:val="40"/>
          <w:szCs w:val="40"/>
        </w:rPr>
        <w:t>Výr</w:t>
      </w:r>
      <w:r>
        <w:rPr>
          <w:sz w:val="40"/>
          <w:szCs w:val="40"/>
        </w:rPr>
        <w:t xml:space="preserve">oční zpráva </w:t>
      </w:r>
      <w:r w:rsidR="00876A73">
        <w:rPr>
          <w:sz w:val="40"/>
          <w:szCs w:val="40"/>
        </w:rPr>
        <w:t>obecní knihovny</w:t>
      </w:r>
      <w:r>
        <w:rPr>
          <w:sz w:val="40"/>
          <w:szCs w:val="40"/>
        </w:rPr>
        <w:t xml:space="preserve"> v Karlíku za rok 2014</w:t>
      </w:r>
    </w:p>
    <w:p w:rsidR="00380E8C" w:rsidRDefault="00380E8C" w:rsidP="00380E8C">
      <w:pPr>
        <w:outlineLvl w:val="0"/>
        <w:rPr>
          <w:sz w:val="40"/>
          <w:szCs w:val="40"/>
        </w:rPr>
      </w:pP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 xml:space="preserve">V roce 2014 bylo čtenáři uskutečněno 201 fyzických návštěv Karlické </w:t>
      </w:r>
      <w:r w:rsidR="00876A73" w:rsidRPr="00561ABD">
        <w:rPr>
          <w:sz w:val="28"/>
          <w:szCs w:val="28"/>
        </w:rPr>
        <w:t>knihovny a bylo</w:t>
      </w:r>
      <w:r w:rsidRPr="00561ABD">
        <w:rPr>
          <w:sz w:val="28"/>
          <w:szCs w:val="28"/>
        </w:rPr>
        <w:t xml:space="preserve"> vypůjčeno celkem 402 knih.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Bohužel poslední čtvrt roku jsem zaznamenala úbytek dětských čtenářů. Je to důsledek velké vytíženosti dětí školní činností a jejich kroužky, kdy jim již nezbývá čas na chvíli s knížkou.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Nerozvíjí se jim tak jejich fantazie, lepší vyjadřování a znalost mateřského jazyka.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Náš knihovní fond byl nákupem nových knih rozšířen o 12 titulů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 xml:space="preserve">a čítá tak 1 055 knih a 103 DVD. 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Nadále využíváme služeb Středočeské vědecké knihovny v Kladně</w:t>
      </w:r>
    </w:p>
    <w:p w:rsidR="00380E8C" w:rsidRPr="00561ABD" w:rsidRDefault="00876A73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(dále</w:t>
      </w:r>
      <w:r w:rsidR="00380E8C" w:rsidRPr="00561ABD">
        <w:rPr>
          <w:sz w:val="28"/>
          <w:szCs w:val="28"/>
        </w:rPr>
        <w:t xml:space="preserve"> jen SVKKL ), která nám v roce 2014 zapůjčila celkem 330 knih.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Výměny proběhly 2x a to v dubnu a v září.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Tradičně největší zájem je o detektivky českých a světových autorů, historické knihy a romány pro ženy.</w:t>
      </w:r>
    </w:p>
    <w:p w:rsidR="00380E8C" w:rsidRPr="00561ABD" w:rsidRDefault="00380E8C" w:rsidP="00380E8C">
      <w:pPr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Kladenská knihovna nám také posílá velmi hezké knihy pro malé, větší i nejstarší dětské čtenáře.</w:t>
      </w:r>
    </w:p>
    <w:p w:rsidR="00380E8C" w:rsidRDefault="00380E8C" w:rsidP="00380E8C">
      <w:pPr>
        <w:outlineLvl w:val="0"/>
        <w:rPr>
          <w:sz w:val="32"/>
          <w:szCs w:val="32"/>
        </w:rPr>
      </w:pPr>
    </w:p>
    <w:p w:rsidR="00380E8C" w:rsidRDefault="00380E8C" w:rsidP="00380E8C">
      <w:pPr>
        <w:jc w:val="both"/>
        <w:outlineLvl w:val="0"/>
        <w:rPr>
          <w:sz w:val="28"/>
          <w:szCs w:val="28"/>
          <w:u w:val="single"/>
        </w:rPr>
      </w:pPr>
      <w:r w:rsidRPr="00561ABD">
        <w:rPr>
          <w:sz w:val="28"/>
          <w:szCs w:val="28"/>
          <w:u w:val="single"/>
        </w:rPr>
        <w:t>Meziknihovní výměnný fond</w:t>
      </w:r>
      <w:r w:rsidR="00561ABD">
        <w:rPr>
          <w:sz w:val="28"/>
          <w:szCs w:val="28"/>
          <w:u w:val="single"/>
        </w:rPr>
        <w:t xml:space="preserve"> (</w:t>
      </w:r>
      <w:proofErr w:type="gramStart"/>
      <w:r w:rsidR="00561ABD">
        <w:rPr>
          <w:sz w:val="28"/>
          <w:szCs w:val="28"/>
          <w:u w:val="single"/>
        </w:rPr>
        <w:t>MVS )</w:t>
      </w:r>
      <w:proofErr w:type="gramEnd"/>
    </w:p>
    <w:p w:rsidR="00561ABD" w:rsidRDefault="00561ABD" w:rsidP="00380E8C">
      <w:pPr>
        <w:jc w:val="both"/>
        <w:outlineLvl w:val="0"/>
        <w:rPr>
          <w:sz w:val="28"/>
          <w:szCs w:val="28"/>
          <w:u w:val="single"/>
        </w:rPr>
      </w:pPr>
    </w:p>
    <w:p w:rsidR="00561ABD" w:rsidRDefault="00561ABD" w:rsidP="00380E8C">
      <w:pPr>
        <w:jc w:val="both"/>
        <w:outlineLvl w:val="0"/>
        <w:rPr>
          <w:sz w:val="28"/>
          <w:szCs w:val="28"/>
        </w:rPr>
      </w:pPr>
      <w:r w:rsidRPr="00561ABD">
        <w:rPr>
          <w:sz w:val="28"/>
          <w:szCs w:val="28"/>
        </w:rPr>
        <w:t>Tuto rychlo</w:t>
      </w:r>
      <w:r>
        <w:rPr>
          <w:sz w:val="28"/>
          <w:szCs w:val="28"/>
        </w:rPr>
        <w:t>u</w:t>
      </w:r>
      <w:r w:rsidRPr="00561ABD">
        <w:rPr>
          <w:sz w:val="28"/>
          <w:szCs w:val="28"/>
        </w:rPr>
        <w:t xml:space="preserve"> výpůjční službu poskytovanou SVKKL</w:t>
      </w:r>
      <w:r>
        <w:rPr>
          <w:sz w:val="28"/>
          <w:szCs w:val="28"/>
        </w:rPr>
        <w:t xml:space="preserve"> využívanou především studenty a pedagogy, budeme poskytovat i v roce 2015.</w:t>
      </w:r>
    </w:p>
    <w:p w:rsidR="00561ABD" w:rsidRDefault="00561ABD" w:rsidP="00380E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Tímto způsobem je možné objednat knihy, které nejsou v naší knihovně ani v zapůjčených knihách na 1 měsíc s možností 2x prodloužení po předchozí domluvě s knihovnicí.</w:t>
      </w:r>
    </w:p>
    <w:p w:rsidR="00561ABD" w:rsidRDefault="00561ABD" w:rsidP="00380E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Touto službou bylo v roce 2014 zapůjčeno celkem 129 knih.</w:t>
      </w:r>
    </w:p>
    <w:p w:rsidR="00561ABD" w:rsidRDefault="00561ABD" w:rsidP="00380E8C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  <w:u w:val="single"/>
        </w:rPr>
      </w:pPr>
      <w:r w:rsidRPr="00561ABD">
        <w:rPr>
          <w:sz w:val="28"/>
          <w:szCs w:val="28"/>
          <w:u w:val="single"/>
        </w:rPr>
        <w:t>Registrační poplatky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Pro rok 2015 zůstává jednotný roční poplatek ve výši 50,- Kč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  <w:u w:val="single"/>
        </w:rPr>
      </w:pPr>
      <w:r w:rsidRPr="00561ABD">
        <w:rPr>
          <w:sz w:val="28"/>
          <w:szCs w:val="28"/>
          <w:u w:val="single"/>
        </w:rPr>
        <w:t>DVD</w:t>
      </w:r>
    </w:p>
    <w:p w:rsidR="00561ABD" w:rsidRDefault="00561ABD" w:rsidP="00561ABD">
      <w:pPr>
        <w:jc w:val="both"/>
        <w:outlineLvl w:val="0"/>
        <w:rPr>
          <w:sz w:val="28"/>
          <w:szCs w:val="28"/>
          <w:u w:val="single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Nové tituly nepřibyly. Kompletní seznam je na webu obce.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Jedná se především o cestopisy a dokumenty z podmořského světa.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Pr="00561ABD" w:rsidRDefault="00561ABD" w:rsidP="00561ABD">
      <w:pPr>
        <w:jc w:val="both"/>
        <w:outlineLvl w:val="0"/>
        <w:rPr>
          <w:sz w:val="28"/>
          <w:szCs w:val="28"/>
          <w:u w:val="single"/>
        </w:rPr>
      </w:pPr>
      <w:r w:rsidRPr="00561ABD">
        <w:rPr>
          <w:sz w:val="28"/>
          <w:szCs w:val="28"/>
          <w:u w:val="single"/>
        </w:rPr>
        <w:lastRenderedPageBreak/>
        <w:t>Roční výkaz o chodu knihovny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Tento výkaz vyplňuje každá knihovna pro statistické účely Ministerstva kultury.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Zasílá se do Středočeské knihovny Kladno, jež spravuje menší knihovny v regionu.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Změny v knihovně</w:t>
      </w:r>
    </w:p>
    <w:p w:rsid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Default="00561ABD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září 2014 došlo ke změně ve vedení knihovny a poté i ke změně otevíracího </w:t>
      </w:r>
      <w:bookmarkStart w:id="0" w:name="_GoBack"/>
      <w:bookmarkEnd w:id="0"/>
      <w:r w:rsidR="00876A73">
        <w:rPr>
          <w:sz w:val="28"/>
          <w:szCs w:val="28"/>
        </w:rPr>
        <w:t>dne a to</w:t>
      </w:r>
      <w:r>
        <w:rPr>
          <w:sz w:val="28"/>
          <w:szCs w:val="28"/>
        </w:rPr>
        <w:t xml:space="preserve"> na čtvrtek od 17 – 19 hod.</w:t>
      </w:r>
    </w:p>
    <w:p w:rsidR="00561ABD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Po kontrole všech čtenářských průkazů bych ráda požádala všechny čtenáře, kteří mají delší dobu, než stanovuje knihovní řád vypůjčené knihy, aby je co nejdříve vrátili.</w:t>
      </w:r>
    </w:p>
    <w:p w:rsidR="00876A73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V případě nevrácení vypůjčené knihy, bude k tomu čtenář vyzván telefonicky a poté písemně.</w:t>
      </w:r>
    </w:p>
    <w:p w:rsidR="00876A73" w:rsidRDefault="00876A73" w:rsidP="00561ABD">
      <w:pPr>
        <w:jc w:val="both"/>
        <w:outlineLvl w:val="0"/>
        <w:rPr>
          <w:sz w:val="28"/>
          <w:szCs w:val="28"/>
        </w:rPr>
      </w:pPr>
    </w:p>
    <w:p w:rsidR="00876A73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Závěrem bych chtěla poděkovat sl. Alžbětě Cvrčkové za dlouholeté nadšené vedení Karlické knihovny.</w:t>
      </w:r>
    </w:p>
    <w:p w:rsidR="00876A73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Chtěla bych pozvat všechny přátele knih k návštěvě naší Karlické knihovny na Obecním úřadě v Karlíku. I kniha je dobrým přítelem člověka a zažije s ní mnohá dobrodružství, i když sedí v obýváku.</w:t>
      </w:r>
    </w:p>
    <w:p w:rsidR="00876A73" w:rsidRDefault="00876A73" w:rsidP="00561ABD">
      <w:pPr>
        <w:jc w:val="both"/>
        <w:outlineLvl w:val="0"/>
        <w:rPr>
          <w:sz w:val="28"/>
          <w:szCs w:val="28"/>
        </w:rPr>
      </w:pPr>
    </w:p>
    <w:p w:rsidR="00876A73" w:rsidRDefault="00876A73" w:rsidP="00561ABD">
      <w:pPr>
        <w:jc w:val="both"/>
        <w:outlineLvl w:val="0"/>
        <w:rPr>
          <w:sz w:val="28"/>
          <w:szCs w:val="28"/>
        </w:rPr>
      </w:pPr>
    </w:p>
    <w:p w:rsidR="00876A73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V Karlíku dne 16. 1 2015</w:t>
      </w:r>
    </w:p>
    <w:p w:rsidR="00876A73" w:rsidRDefault="00876A73" w:rsidP="00561ABD">
      <w:pPr>
        <w:jc w:val="both"/>
        <w:outlineLvl w:val="0"/>
        <w:rPr>
          <w:sz w:val="28"/>
          <w:szCs w:val="28"/>
        </w:rPr>
      </w:pPr>
    </w:p>
    <w:p w:rsidR="00876A73" w:rsidRDefault="00876A73" w:rsidP="00561ABD">
      <w:pPr>
        <w:jc w:val="both"/>
        <w:outlineLvl w:val="0"/>
        <w:rPr>
          <w:sz w:val="28"/>
          <w:szCs w:val="28"/>
        </w:rPr>
      </w:pPr>
    </w:p>
    <w:p w:rsidR="00876A73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Olga Ungerová</w:t>
      </w:r>
    </w:p>
    <w:p w:rsidR="00876A73" w:rsidRPr="00561ABD" w:rsidRDefault="00876A73" w:rsidP="00561A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knihovnice</w:t>
      </w:r>
    </w:p>
    <w:p w:rsidR="00561ABD" w:rsidRPr="00561ABD" w:rsidRDefault="00561ABD" w:rsidP="00561ABD">
      <w:pPr>
        <w:jc w:val="both"/>
        <w:outlineLvl w:val="0"/>
        <w:rPr>
          <w:sz w:val="28"/>
          <w:szCs w:val="28"/>
        </w:rPr>
      </w:pPr>
    </w:p>
    <w:p w:rsidR="00561ABD" w:rsidRPr="00561ABD" w:rsidRDefault="00561ABD" w:rsidP="00380E8C">
      <w:pPr>
        <w:jc w:val="both"/>
        <w:outlineLvl w:val="0"/>
        <w:rPr>
          <w:sz w:val="28"/>
          <w:szCs w:val="28"/>
        </w:rPr>
      </w:pPr>
    </w:p>
    <w:p w:rsidR="00561ABD" w:rsidRPr="00561ABD" w:rsidRDefault="00561ABD" w:rsidP="00380E8C">
      <w:pPr>
        <w:jc w:val="both"/>
        <w:outlineLvl w:val="0"/>
        <w:rPr>
          <w:sz w:val="28"/>
          <w:szCs w:val="28"/>
        </w:rPr>
      </w:pPr>
    </w:p>
    <w:p w:rsidR="00561ABD" w:rsidRDefault="00561ABD" w:rsidP="00380E8C">
      <w:pPr>
        <w:jc w:val="both"/>
        <w:outlineLvl w:val="0"/>
        <w:rPr>
          <w:sz w:val="28"/>
          <w:szCs w:val="28"/>
          <w:u w:val="single"/>
        </w:rPr>
      </w:pPr>
    </w:p>
    <w:p w:rsidR="00561ABD" w:rsidRPr="00561ABD" w:rsidRDefault="00561ABD" w:rsidP="00380E8C">
      <w:pPr>
        <w:jc w:val="both"/>
        <w:outlineLvl w:val="0"/>
        <w:rPr>
          <w:sz w:val="28"/>
          <w:szCs w:val="28"/>
          <w:u w:val="single"/>
        </w:rPr>
      </w:pPr>
    </w:p>
    <w:p w:rsidR="00380E8C" w:rsidRPr="00561ABD" w:rsidRDefault="00380E8C" w:rsidP="00380E8C">
      <w:pPr>
        <w:outlineLvl w:val="0"/>
        <w:rPr>
          <w:sz w:val="28"/>
          <w:szCs w:val="28"/>
        </w:rPr>
      </w:pPr>
    </w:p>
    <w:p w:rsidR="00380E8C" w:rsidRPr="00561ABD" w:rsidRDefault="00380E8C" w:rsidP="00380E8C">
      <w:pPr>
        <w:outlineLvl w:val="0"/>
        <w:rPr>
          <w:sz w:val="28"/>
          <w:szCs w:val="28"/>
        </w:rPr>
      </w:pPr>
    </w:p>
    <w:p w:rsidR="00380E8C" w:rsidRPr="008E3A55" w:rsidRDefault="00380E8C" w:rsidP="00380E8C">
      <w:pPr>
        <w:jc w:val="center"/>
        <w:outlineLvl w:val="0"/>
        <w:rPr>
          <w:sz w:val="40"/>
          <w:szCs w:val="40"/>
        </w:rPr>
      </w:pPr>
    </w:p>
    <w:p w:rsidR="005A33E3" w:rsidRDefault="005A33E3"/>
    <w:sectPr w:rsidR="005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8C"/>
    <w:rsid w:val="00380E8C"/>
    <w:rsid w:val="00561ABD"/>
    <w:rsid w:val="005A33E3"/>
    <w:rsid w:val="008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Karlík</cp:lastModifiedBy>
  <cp:revision>1</cp:revision>
  <dcterms:created xsi:type="dcterms:W3CDTF">2015-01-16T12:16:00Z</dcterms:created>
  <dcterms:modified xsi:type="dcterms:W3CDTF">2015-01-16T12:44:00Z</dcterms:modified>
</cp:coreProperties>
</file>